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D77" w:rsidRPr="00582393" w:rsidRDefault="00663D77" w:rsidP="00663D77">
      <w:pPr>
        <w:spacing w:after="0"/>
        <w:jc w:val="center"/>
        <w:rPr>
          <w:rFonts w:ascii="Times New Roman" w:hAnsi="Times New Roman" w:cs="Times New Roman"/>
        </w:rPr>
      </w:pPr>
      <w:r w:rsidRPr="00582393">
        <w:rPr>
          <w:rFonts w:ascii="Times New Roman" w:hAnsi="Times New Roman" w:cs="Times New Roman"/>
          <w:noProof/>
        </w:rPr>
        <w:drawing>
          <wp:inline distT="0" distB="0" distL="0" distR="0">
            <wp:extent cx="552450" cy="725091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250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3D77" w:rsidRPr="00582393" w:rsidRDefault="00663D77" w:rsidP="00663D77">
      <w:pPr>
        <w:spacing w:after="0"/>
        <w:jc w:val="center"/>
        <w:rPr>
          <w:rFonts w:ascii="Times New Roman" w:hAnsi="Times New Roman" w:cs="Times New Roman"/>
        </w:rPr>
      </w:pPr>
    </w:p>
    <w:p w:rsidR="00663D77" w:rsidRPr="00582393" w:rsidRDefault="00663D77" w:rsidP="00663D77">
      <w:pPr>
        <w:spacing w:after="0" w:line="2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2393">
        <w:rPr>
          <w:rFonts w:ascii="Times New Roman" w:hAnsi="Times New Roman" w:cs="Times New Roman"/>
          <w:b/>
          <w:sz w:val="28"/>
          <w:szCs w:val="28"/>
        </w:rPr>
        <w:t>АДМИНИСТРАЦИЯ КУШВИНСКОГО ГОРОДСКОГО ОКРУГА</w:t>
      </w:r>
    </w:p>
    <w:p w:rsidR="00663D77" w:rsidRPr="00582393" w:rsidRDefault="00663D77" w:rsidP="00663D77">
      <w:pPr>
        <w:pBdr>
          <w:bottom w:val="double" w:sz="6" w:space="1" w:color="auto"/>
        </w:pBdr>
        <w:spacing w:after="0" w:line="2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582393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582393"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663D77" w:rsidRPr="00582393" w:rsidRDefault="00663D77" w:rsidP="00663D77">
      <w:pPr>
        <w:spacing w:after="0" w:line="260" w:lineRule="auto"/>
        <w:ind w:firstLine="60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63D77" w:rsidRPr="00060926" w:rsidRDefault="00663D77" w:rsidP="00663D77">
      <w:pPr>
        <w:spacing w:after="0" w:line="2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0926">
        <w:rPr>
          <w:rFonts w:ascii="Times New Roman" w:hAnsi="Times New Roman" w:cs="Times New Roman"/>
          <w:sz w:val="28"/>
          <w:szCs w:val="28"/>
        </w:rPr>
        <w:t>от 10.11.2014г.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0926">
        <w:rPr>
          <w:rFonts w:ascii="Times New Roman" w:hAnsi="Times New Roman" w:cs="Times New Roman"/>
          <w:sz w:val="28"/>
          <w:szCs w:val="28"/>
        </w:rPr>
        <w:t>2120</w:t>
      </w:r>
    </w:p>
    <w:p w:rsidR="00663D77" w:rsidRPr="00060926" w:rsidRDefault="00663D77" w:rsidP="00663D77">
      <w:pPr>
        <w:spacing w:after="0" w:line="2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0926">
        <w:rPr>
          <w:rFonts w:ascii="Times New Roman" w:hAnsi="Times New Roman" w:cs="Times New Roman"/>
          <w:sz w:val="28"/>
          <w:szCs w:val="28"/>
        </w:rPr>
        <w:t>г. Кушва</w:t>
      </w:r>
    </w:p>
    <w:p w:rsidR="00663D77" w:rsidRDefault="00663D77" w:rsidP="00663D77">
      <w:pPr>
        <w:spacing w:after="0" w:line="2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</w:p>
    <w:p w:rsidR="00663D77" w:rsidRPr="00060926" w:rsidRDefault="00663D77" w:rsidP="00663D77">
      <w:pPr>
        <w:spacing w:after="0" w:line="2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</w:p>
    <w:p w:rsidR="00663D77" w:rsidRPr="00060926" w:rsidRDefault="00663D77" w:rsidP="00663D77">
      <w:pPr>
        <w:spacing w:after="0" w:line="2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60926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Об утверждении муниципальной </w:t>
      </w:r>
      <w:hyperlink r:id="rId6" w:history="1">
        <w:r w:rsidRPr="00060926">
          <w:rPr>
            <w:rFonts w:ascii="Times New Roman" w:hAnsi="Times New Roman" w:cs="Times New Roman"/>
            <w:b/>
            <w:bCs/>
            <w:i/>
            <w:sz w:val="28"/>
            <w:szCs w:val="28"/>
          </w:rPr>
          <w:t>программы</w:t>
        </w:r>
      </w:hyperlink>
      <w:r>
        <w:t xml:space="preserve"> </w:t>
      </w:r>
      <w:r w:rsidRPr="00060926">
        <w:rPr>
          <w:rFonts w:ascii="Times New Roman" w:hAnsi="Times New Roman" w:cs="Times New Roman"/>
          <w:b/>
          <w:i/>
          <w:sz w:val="28"/>
          <w:szCs w:val="28"/>
        </w:rPr>
        <w:t>Кушвинского городского округа</w:t>
      </w:r>
      <w:r w:rsidRPr="00060926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«Развитие культуры в </w:t>
      </w:r>
      <w:proofErr w:type="spellStart"/>
      <w:r w:rsidRPr="00060926">
        <w:rPr>
          <w:rFonts w:ascii="Times New Roman" w:hAnsi="Times New Roman" w:cs="Times New Roman"/>
          <w:b/>
          <w:i/>
          <w:sz w:val="28"/>
          <w:szCs w:val="28"/>
        </w:rPr>
        <w:t>Кушвинском</w:t>
      </w:r>
      <w:proofErr w:type="spellEnd"/>
      <w:r w:rsidRPr="00060926">
        <w:rPr>
          <w:rFonts w:ascii="Times New Roman" w:hAnsi="Times New Roman" w:cs="Times New Roman"/>
          <w:b/>
          <w:i/>
          <w:sz w:val="28"/>
          <w:szCs w:val="28"/>
        </w:rPr>
        <w:t xml:space="preserve"> городском округе</w:t>
      </w:r>
      <w:r w:rsidRPr="00060926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до 2020 года»</w:t>
      </w:r>
    </w:p>
    <w:p w:rsidR="00663D77" w:rsidRPr="00060926" w:rsidRDefault="00663D77" w:rsidP="00663D77">
      <w:pPr>
        <w:spacing w:after="0" w:line="240" w:lineRule="atLeast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663D77" w:rsidRPr="00060926" w:rsidRDefault="00663D77" w:rsidP="00663D77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060926">
        <w:rPr>
          <w:rFonts w:ascii="Times New Roman" w:hAnsi="Times New Roman" w:cs="Times New Roman"/>
          <w:bCs/>
          <w:sz w:val="28"/>
          <w:szCs w:val="28"/>
        </w:rPr>
        <w:t xml:space="preserve">В соответствии со </w:t>
      </w:r>
      <w:hyperlink r:id="rId7" w:history="1">
        <w:r w:rsidRPr="00060926">
          <w:rPr>
            <w:rFonts w:ascii="Times New Roman" w:hAnsi="Times New Roman" w:cs="Times New Roman"/>
            <w:bCs/>
            <w:sz w:val="28"/>
            <w:szCs w:val="28"/>
          </w:rPr>
          <w:t>статьей 179</w:t>
        </w:r>
      </w:hyperlink>
      <w:r w:rsidRPr="00060926">
        <w:rPr>
          <w:rFonts w:ascii="Times New Roman" w:hAnsi="Times New Roman" w:cs="Times New Roman"/>
          <w:bCs/>
          <w:sz w:val="28"/>
          <w:szCs w:val="28"/>
        </w:rPr>
        <w:t xml:space="preserve"> Бюджетного кодекса Российской Федерации, </w:t>
      </w:r>
      <w:r w:rsidRPr="00060926">
        <w:rPr>
          <w:rFonts w:ascii="Times New Roman" w:hAnsi="Times New Roman" w:cs="Times New Roman"/>
          <w:sz w:val="28"/>
          <w:szCs w:val="28"/>
        </w:rPr>
        <w:t>Порядком формирования и реализации муниципальных программ Кушвинского городского округа, утвержденным постановлением администрации Кушвинского городского округа от 27 сентября 2013 года №1851 (в редакции постановления администрации Кушвинского городского округа от 20 июня.2014 года № 1209), руководствуясь  Федеральным  законом  от  06  октября  2003  года  №131-ФЗ «Об общих принципах организации местного самоуправления в Российской</w:t>
      </w:r>
      <w:proofErr w:type="gramEnd"/>
      <w:r w:rsidRPr="00060926">
        <w:rPr>
          <w:rFonts w:ascii="Times New Roman" w:hAnsi="Times New Roman" w:cs="Times New Roman"/>
          <w:sz w:val="28"/>
          <w:szCs w:val="28"/>
        </w:rPr>
        <w:t xml:space="preserve"> Федерации» и Уставом Кушвинского городского округа, администрация Кушвинского городского округа </w:t>
      </w:r>
    </w:p>
    <w:p w:rsidR="00663D77" w:rsidRPr="00060926" w:rsidRDefault="00663D77" w:rsidP="00663D7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60926">
        <w:rPr>
          <w:rFonts w:ascii="Times New Roman" w:hAnsi="Times New Roman" w:cs="Times New Roman"/>
          <w:b/>
          <w:sz w:val="28"/>
          <w:szCs w:val="28"/>
        </w:rPr>
        <w:t xml:space="preserve">ПОСТАНОВЛЯЕТ: </w:t>
      </w:r>
    </w:p>
    <w:p w:rsidR="00663D77" w:rsidRPr="00060926" w:rsidRDefault="00663D77" w:rsidP="00663D77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851"/>
        <w:jc w:val="both"/>
        <w:rPr>
          <w:bCs/>
        </w:rPr>
      </w:pPr>
      <w:r w:rsidRPr="00060926">
        <w:rPr>
          <w:bCs/>
        </w:rPr>
        <w:t xml:space="preserve">Утвердить муниципальную </w:t>
      </w:r>
      <w:hyperlink r:id="rId8" w:history="1">
        <w:r w:rsidRPr="00060926">
          <w:rPr>
            <w:bCs/>
          </w:rPr>
          <w:t>программу</w:t>
        </w:r>
      </w:hyperlink>
      <w:r w:rsidRPr="00060926">
        <w:t xml:space="preserve"> Кушвинского городского округа </w:t>
      </w:r>
      <w:r w:rsidRPr="00060926">
        <w:rPr>
          <w:bCs/>
        </w:rPr>
        <w:t xml:space="preserve">«Развитие культуры в </w:t>
      </w:r>
      <w:proofErr w:type="spellStart"/>
      <w:r w:rsidRPr="00060926">
        <w:t>Кушвинском</w:t>
      </w:r>
      <w:proofErr w:type="spellEnd"/>
      <w:r w:rsidRPr="00060926">
        <w:t xml:space="preserve"> городском округе</w:t>
      </w:r>
      <w:r w:rsidRPr="00060926">
        <w:rPr>
          <w:bCs/>
        </w:rPr>
        <w:t xml:space="preserve"> до 2020 года» (прилагается).</w:t>
      </w:r>
    </w:p>
    <w:p w:rsidR="00663D77" w:rsidRPr="00060926" w:rsidRDefault="00663D77" w:rsidP="00663D77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851"/>
        <w:jc w:val="both"/>
      </w:pPr>
      <w:proofErr w:type="gramStart"/>
      <w:r w:rsidRPr="00060926">
        <w:rPr>
          <w:bCs/>
        </w:rPr>
        <w:t xml:space="preserve">Признать утратившими силу </w:t>
      </w:r>
      <w:r w:rsidRPr="00060926">
        <w:t xml:space="preserve">постановление администрации Кушвинского городского округа от 16 мая 2011 года № 455-А «Об утверждении муниципальной целевой программы «Развитие культуры в </w:t>
      </w:r>
      <w:proofErr w:type="spellStart"/>
      <w:r w:rsidRPr="00060926">
        <w:t>Кушвинском</w:t>
      </w:r>
      <w:proofErr w:type="spellEnd"/>
      <w:r w:rsidRPr="00060926">
        <w:t xml:space="preserve"> городском округе» на 2012-2015 годы» (с изменениями, внесенными постановлениями администрации Кушвинского городского  округа  от  14 октября 2011 года №1019, от 07 июня 2013 года № 1009, от 31 июля 2013 года № 1351, от 22 августа 2013 года № 1532</w:t>
      </w:r>
      <w:proofErr w:type="gramEnd"/>
      <w:r w:rsidRPr="00060926">
        <w:t>, от 21 ноября 2013 года № 2363, от 26 декабря 2013 года № 2793, от 04 февраля 2014 года № 188, от 14 апреля 2014 года № 768, от 13 мая 2014 года № 915 (далее – Программа).</w:t>
      </w:r>
    </w:p>
    <w:p w:rsidR="00663D77" w:rsidRPr="00060926" w:rsidRDefault="00663D77" w:rsidP="00663D77">
      <w:pPr>
        <w:pStyle w:val="a4"/>
        <w:numPr>
          <w:ilvl w:val="0"/>
          <w:numId w:val="1"/>
        </w:numPr>
        <w:tabs>
          <w:tab w:val="left" w:pos="1134"/>
        </w:tabs>
        <w:ind w:left="0" w:firstLine="851"/>
        <w:jc w:val="both"/>
      </w:pPr>
      <w:r w:rsidRPr="00060926">
        <w:t>Настоящее постановление вступает в силу с момента его официального опубликования и применяется с 01 января 2015 года.</w:t>
      </w:r>
    </w:p>
    <w:p w:rsidR="00663D77" w:rsidRPr="00060926" w:rsidRDefault="00663D77" w:rsidP="00663D77">
      <w:pPr>
        <w:pStyle w:val="a4"/>
        <w:numPr>
          <w:ilvl w:val="0"/>
          <w:numId w:val="1"/>
        </w:numPr>
        <w:tabs>
          <w:tab w:val="left" w:pos="1134"/>
        </w:tabs>
        <w:ind w:left="0" w:firstLine="851"/>
        <w:jc w:val="both"/>
      </w:pPr>
      <w:r w:rsidRPr="00060926">
        <w:t>Настоящее поста</w:t>
      </w:r>
      <w:bookmarkStart w:id="0" w:name="_GoBack"/>
      <w:bookmarkEnd w:id="0"/>
      <w:r w:rsidRPr="00060926">
        <w:t>новление опубликовать в газете «Кушвинский рабочий» и разместить на официальном сайте Кушвинского городского округа в сети Интернет.</w:t>
      </w:r>
    </w:p>
    <w:p w:rsidR="00663D77" w:rsidRPr="00060926" w:rsidRDefault="00663D77" w:rsidP="00663D77">
      <w:pPr>
        <w:pStyle w:val="a4"/>
        <w:numPr>
          <w:ilvl w:val="0"/>
          <w:numId w:val="1"/>
        </w:numPr>
        <w:tabs>
          <w:tab w:val="left" w:pos="1134"/>
        </w:tabs>
        <w:ind w:left="0" w:firstLine="851"/>
        <w:jc w:val="both"/>
      </w:pPr>
      <w:r w:rsidRPr="00060926">
        <w:lastRenderedPageBreak/>
        <w:t xml:space="preserve">Контроль </w:t>
      </w:r>
      <w:r>
        <w:t>над</w:t>
      </w:r>
      <w:r w:rsidRPr="00060926">
        <w:t xml:space="preserve"> исполнением настоящего постановления возложить на заместителя главы администрации Кушвинского городского округа </w:t>
      </w:r>
      <w:proofErr w:type="spellStart"/>
      <w:r w:rsidRPr="00060926">
        <w:t>Веремчука</w:t>
      </w:r>
      <w:proofErr w:type="spellEnd"/>
      <w:r w:rsidRPr="00060926">
        <w:t xml:space="preserve"> В.Н.</w:t>
      </w:r>
    </w:p>
    <w:p w:rsidR="00663D77" w:rsidRPr="00060926" w:rsidRDefault="00663D77" w:rsidP="00663D77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63D77" w:rsidRPr="00060926" w:rsidRDefault="00663D77" w:rsidP="00663D77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63D77" w:rsidRDefault="00663D77" w:rsidP="00663D77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63D77" w:rsidRDefault="00663D77" w:rsidP="00663D77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63D77" w:rsidRPr="00060926" w:rsidRDefault="00663D77" w:rsidP="00663D77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0926">
        <w:rPr>
          <w:rFonts w:ascii="Times New Roman" w:hAnsi="Times New Roman" w:cs="Times New Roman"/>
          <w:sz w:val="28"/>
          <w:szCs w:val="28"/>
        </w:rPr>
        <w:t>Глава администрации городского округа</w:t>
      </w:r>
      <w:r w:rsidRPr="00060926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060926">
        <w:rPr>
          <w:rFonts w:ascii="Times New Roman" w:hAnsi="Times New Roman" w:cs="Times New Roman"/>
          <w:sz w:val="28"/>
          <w:szCs w:val="28"/>
        </w:rPr>
        <w:t>М.В.Слепухин</w:t>
      </w:r>
    </w:p>
    <w:p w:rsidR="00B276CF" w:rsidRPr="003328F2" w:rsidRDefault="00B276CF" w:rsidP="003328F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sectPr w:rsidR="00B276CF" w:rsidRPr="003328F2" w:rsidSect="005A57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1104CE"/>
    <w:multiLevelType w:val="multilevel"/>
    <w:tmpl w:val="C0AAE5EE"/>
    <w:lvl w:ilvl="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88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276CF"/>
    <w:rsid w:val="003328F2"/>
    <w:rsid w:val="005A57FF"/>
    <w:rsid w:val="00654263"/>
    <w:rsid w:val="00663D77"/>
    <w:rsid w:val="00AB7ACA"/>
    <w:rsid w:val="00B276CF"/>
    <w:rsid w:val="00E9565F"/>
    <w:rsid w:val="00F977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6C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76C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B276C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B27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76CF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BBB431D806EEC7235871572B92AF72C6F45F246F3785B4A040D35B05875A8B0CDFF79A88A5CFEE336F8295DS5l3K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BBB431D806EEC7235871564BA46A9266F48AA4BF67355195B5A33E70725AEE58DBF7FFDC91BF1EAS3l7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BBB431D806EEC7235871572B92AF72C6F45F246F3785B4A040D35B05875A8B0CDFF79A88A5CFEE336F8295DS5l3K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374</Words>
  <Characters>2132</Characters>
  <Application>Microsoft Office Word</Application>
  <DocSecurity>0</DocSecurity>
  <Lines>17</Lines>
  <Paragraphs>5</Paragraphs>
  <ScaleCrop>false</ScaleCrop>
  <Company>Microsoft</Company>
  <LinksUpToDate>false</LinksUpToDate>
  <CharactersWithSpaces>2501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</dc:creator>
  <cp:lastModifiedBy>Priemnaya</cp:lastModifiedBy>
  <cp:revision>2</cp:revision>
  <dcterms:created xsi:type="dcterms:W3CDTF">2014-11-12T11:05:00Z</dcterms:created>
  <dcterms:modified xsi:type="dcterms:W3CDTF">2014-11-12T11:05:00Z</dcterms:modified>
</cp:coreProperties>
</file>